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F88F" w14:textId="19179D55" w:rsidR="00194C8D" w:rsidRPr="008F2B9E" w:rsidRDefault="009E6659" w:rsidP="008F2B9E">
      <w:pPr>
        <w:spacing w:before="0" w:after="0"/>
        <w:ind w:left="0"/>
        <w:jc w:val="center"/>
        <w:rPr>
          <w:b/>
          <w:bCs/>
          <w:iCs/>
          <w:lang w:val="tr-TR"/>
        </w:rPr>
      </w:pPr>
      <w:r w:rsidRPr="008F2B9E">
        <w:rPr>
          <w:b/>
          <w:bCs/>
          <w:iCs/>
          <w:lang w:val="tr-TR"/>
        </w:rPr>
        <w:t>Ek</w:t>
      </w:r>
      <w:r w:rsidR="00194C8D" w:rsidRPr="008F2B9E">
        <w:rPr>
          <w:b/>
          <w:bCs/>
          <w:iCs/>
          <w:lang w:val="tr-TR"/>
        </w:rPr>
        <w:t xml:space="preserve"> </w:t>
      </w:r>
      <w:r w:rsidR="000636D6">
        <w:rPr>
          <w:b/>
          <w:bCs/>
          <w:iCs/>
          <w:lang w:val="tr-TR"/>
        </w:rPr>
        <w:t>IV</w:t>
      </w:r>
    </w:p>
    <w:p w14:paraId="4D1B7B70" w14:textId="59A09F53" w:rsidR="00194C8D" w:rsidRPr="008F2B9E" w:rsidRDefault="000636D6" w:rsidP="008F2B9E">
      <w:pPr>
        <w:spacing w:after="0"/>
        <w:ind w:left="0"/>
        <w:jc w:val="center"/>
        <w:rPr>
          <w:b/>
          <w:bCs/>
          <w:iCs/>
          <w:caps/>
          <w:lang w:val="tr-TR"/>
        </w:rPr>
      </w:pPr>
      <w:r>
        <w:rPr>
          <w:b/>
          <w:bCs/>
          <w:iCs/>
          <w:caps/>
          <w:lang w:val="tr-TR"/>
        </w:rPr>
        <w:t xml:space="preserve">FATURA </w:t>
      </w:r>
      <w:r w:rsidR="00194C8D" w:rsidRPr="008F2B9E">
        <w:rPr>
          <w:b/>
          <w:bCs/>
          <w:iCs/>
          <w:caps/>
          <w:lang w:val="tr-TR"/>
        </w:rPr>
        <w:t>Beyanı Metni</w:t>
      </w:r>
    </w:p>
    <w:p w14:paraId="325B4A56" w14:textId="176C0B7E" w:rsidR="00194C8D" w:rsidRDefault="00194C8D" w:rsidP="00194C8D">
      <w:pPr>
        <w:spacing w:after="0"/>
        <w:ind w:left="0"/>
        <w:rPr>
          <w:lang w:val="tr-TR"/>
        </w:rPr>
      </w:pPr>
      <w:r w:rsidRPr="00AF519E">
        <w:rPr>
          <w:lang w:val="tr-TR"/>
        </w:rPr>
        <w:t xml:space="preserve">Aşağıda metni verilen </w:t>
      </w:r>
      <w:r w:rsidR="000636D6">
        <w:rPr>
          <w:lang w:val="tr-TR"/>
        </w:rPr>
        <w:t>fatura</w:t>
      </w:r>
      <w:r w:rsidRPr="00AF519E">
        <w:rPr>
          <w:lang w:val="tr-TR"/>
        </w:rPr>
        <w:t xml:space="preserve"> beyanı, dipnotlarla uyumlu bir şekilde yapılmalıdır. Ancak dipnotlar kopya edilmemelidir.</w:t>
      </w:r>
    </w:p>
    <w:p w14:paraId="6817E533" w14:textId="77777777" w:rsidR="00B72BE7" w:rsidRPr="00AF519E" w:rsidRDefault="00B72BE7" w:rsidP="00B72BE7">
      <w:pPr>
        <w:keepNext/>
        <w:suppressAutoHyphens/>
        <w:spacing w:after="0"/>
        <w:ind w:left="0"/>
        <w:outlineLvl w:val="0"/>
        <w:rPr>
          <w:b/>
          <w:u w:val="single"/>
          <w:lang w:val="tr-TR"/>
        </w:rPr>
      </w:pPr>
      <w:r w:rsidRPr="00AF519E">
        <w:rPr>
          <w:b/>
          <w:lang w:val="tr-TR"/>
        </w:rPr>
        <w:t>Türkçe uyarlama</w:t>
      </w:r>
    </w:p>
    <w:p w14:paraId="7A77FC53" w14:textId="39E5CEDA" w:rsidR="00B72BE7" w:rsidRPr="00B72BE7" w:rsidRDefault="00B72BE7" w:rsidP="00B72BE7">
      <w:pPr>
        <w:tabs>
          <w:tab w:val="left" w:pos="-284"/>
          <w:tab w:val="left" w:pos="8880"/>
        </w:tabs>
        <w:spacing w:before="0" w:after="0"/>
        <w:ind w:left="0"/>
        <w:rPr>
          <w:lang w:val="sv-SE"/>
        </w:rPr>
      </w:pPr>
      <w:r w:rsidRPr="00AF519E">
        <w:rPr>
          <w:lang w:val="tr-TR"/>
        </w:rPr>
        <w:t xml:space="preserve">Bu belge kapsamındaki ürünlerin ihracatçısı, (gümrük yetki </w:t>
      </w:r>
      <w:proofErr w:type="spellStart"/>
      <w:r w:rsidRPr="00AF519E">
        <w:rPr>
          <w:lang w:val="tr-TR"/>
        </w:rPr>
        <w:t>no</w:t>
      </w:r>
      <w:proofErr w:type="spellEnd"/>
      <w:r w:rsidRPr="00AF519E">
        <w:rPr>
          <w:lang w:val="tr-TR"/>
        </w:rPr>
        <w:t xml:space="preserve">: . . . . . . . . . . . . . . . </w:t>
      </w:r>
      <w:proofErr w:type="gramStart"/>
      <w:r w:rsidRPr="00AF519E">
        <w:rPr>
          <w:lang w:val="tr-TR"/>
        </w:rPr>
        <w:t>. . . .</w:t>
      </w:r>
      <w:proofErr w:type="gramEnd"/>
      <w:r w:rsidRPr="00AF519E">
        <w:rPr>
          <w:lang w:val="tr-TR"/>
        </w:rPr>
        <w:t xml:space="preserve"> . </w:t>
      </w:r>
      <w:r w:rsidRPr="00AF519E">
        <w:rPr>
          <w:vertAlign w:val="superscript"/>
          <w:lang w:val="tr-TR"/>
        </w:rPr>
        <w:t>(1)</w:t>
      </w:r>
      <w:r w:rsidRPr="00AF519E">
        <w:rPr>
          <w:lang w:val="tr-TR"/>
        </w:rPr>
        <w:t xml:space="preserve">), aksi açıkça belirtilmedikçe, bu ürünlerin. . . . . . . . . . . . . . . . . . . . . . . . </w:t>
      </w:r>
      <w:r w:rsidRPr="00AF519E">
        <w:rPr>
          <w:vertAlign w:val="superscript"/>
          <w:lang w:val="sv-SE"/>
        </w:rPr>
        <w:t>(2)</w:t>
      </w:r>
      <w:r w:rsidRPr="00AF519E">
        <w:rPr>
          <w:lang w:val="tr-TR"/>
        </w:rPr>
        <w:t xml:space="preserve"> tercihli menşeli olduğunu beyan eder.</w:t>
      </w:r>
    </w:p>
    <w:p w14:paraId="733F8621" w14:textId="77777777" w:rsidR="00194C8D" w:rsidRPr="00AF519E" w:rsidRDefault="00194C8D" w:rsidP="00194C8D">
      <w:pPr>
        <w:tabs>
          <w:tab w:val="left" w:pos="567"/>
        </w:tabs>
        <w:spacing w:before="0" w:after="0"/>
        <w:ind w:left="0"/>
        <w:jc w:val="left"/>
        <w:rPr>
          <w:b/>
          <w:lang w:val="tr-TR"/>
        </w:rPr>
      </w:pPr>
      <w:r w:rsidRPr="00AF519E">
        <w:rPr>
          <w:b/>
          <w:lang w:val="tr-TR" w:eastAsia="en-US"/>
        </w:rPr>
        <w:t>Arnavutça uyarlama</w:t>
      </w:r>
    </w:p>
    <w:p w14:paraId="6709855D" w14:textId="77777777" w:rsidR="00194C8D" w:rsidRPr="00AF519E" w:rsidRDefault="00194C8D" w:rsidP="00194C8D">
      <w:pPr>
        <w:spacing w:after="0"/>
        <w:ind w:left="0"/>
        <w:rPr>
          <w:lang w:val="tr-TR"/>
        </w:rPr>
      </w:pPr>
      <w:proofErr w:type="spellStart"/>
      <w:r w:rsidRPr="00AF519E">
        <w:rPr>
          <w:lang w:val="tr-TR"/>
        </w:rPr>
        <w:t>Eksportuesi</w:t>
      </w:r>
      <w:proofErr w:type="spellEnd"/>
      <w:r w:rsidRPr="00AF519E">
        <w:rPr>
          <w:lang w:val="tr-TR"/>
        </w:rPr>
        <w:t xml:space="preserve"> i </w:t>
      </w:r>
      <w:proofErr w:type="spellStart"/>
      <w:r w:rsidRPr="00AF519E">
        <w:rPr>
          <w:lang w:val="tr-TR"/>
        </w:rPr>
        <w:t>produkteve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të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mbuluara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nga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ky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dokument</w:t>
      </w:r>
      <w:proofErr w:type="spellEnd"/>
      <w:r w:rsidRPr="00AF519E">
        <w:rPr>
          <w:lang w:val="tr-TR"/>
        </w:rPr>
        <w:t xml:space="preserve"> (</w:t>
      </w:r>
      <w:proofErr w:type="spellStart"/>
      <w:r w:rsidRPr="00AF519E">
        <w:rPr>
          <w:lang w:val="tr-TR"/>
        </w:rPr>
        <w:t>autorizim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doganor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Nr</w:t>
      </w:r>
      <w:proofErr w:type="spellEnd"/>
      <w:r w:rsidRPr="00AF519E">
        <w:rPr>
          <w:lang w:val="tr-TR"/>
        </w:rPr>
        <w:t xml:space="preserve">. … </w:t>
      </w:r>
      <w:r w:rsidRPr="00AF519E">
        <w:rPr>
          <w:vertAlign w:val="superscript"/>
          <w:lang w:val="tr-TR"/>
        </w:rPr>
        <w:t>(1)</w:t>
      </w:r>
      <w:r w:rsidRPr="00AF519E">
        <w:rPr>
          <w:lang w:val="tr-TR"/>
        </w:rPr>
        <w:t xml:space="preserve">) </w:t>
      </w:r>
      <w:proofErr w:type="spellStart"/>
      <w:r w:rsidRPr="00AF519E">
        <w:rPr>
          <w:lang w:val="tr-TR"/>
        </w:rPr>
        <w:t>deklaron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që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përveç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rasteve</w:t>
      </w:r>
      <w:proofErr w:type="spellEnd"/>
      <w:r w:rsidRPr="00AF519E">
        <w:rPr>
          <w:lang w:val="tr-TR"/>
        </w:rPr>
        <w:t xml:space="preserve"> kur </w:t>
      </w:r>
      <w:proofErr w:type="spellStart"/>
      <w:r w:rsidRPr="00AF519E">
        <w:rPr>
          <w:lang w:val="tr-TR"/>
        </w:rPr>
        <w:t>tregohet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qartësisht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ndryshe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këto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produkte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janë</w:t>
      </w:r>
      <w:proofErr w:type="spellEnd"/>
      <w:r w:rsidRPr="00AF519E">
        <w:rPr>
          <w:lang w:val="tr-TR"/>
        </w:rPr>
        <w:t xml:space="preserve"> me </w:t>
      </w:r>
      <w:proofErr w:type="spellStart"/>
      <w:r w:rsidRPr="00AF519E">
        <w:rPr>
          <w:lang w:val="tr-TR"/>
        </w:rPr>
        <w:t>origjine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preferenciale</w:t>
      </w:r>
      <w:proofErr w:type="spellEnd"/>
      <w:r w:rsidRPr="00AF519E">
        <w:rPr>
          <w:lang w:val="tr-TR"/>
        </w:rPr>
        <w:t xml:space="preserve">……. </w:t>
      </w:r>
      <w:r w:rsidRPr="00AF519E">
        <w:rPr>
          <w:vertAlign w:val="superscript"/>
          <w:lang w:val="sv-SE"/>
        </w:rPr>
        <w:t>(2)</w:t>
      </w:r>
      <w:r w:rsidRPr="00AF519E">
        <w:rPr>
          <w:lang w:val="tr-TR"/>
        </w:rPr>
        <w:t>.</w:t>
      </w:r>
    </w:p>
    <w:p w14:paraId="734E37D8" w14:textId="77777777" w:rsidR="00194C8D" w:rsidRPr="00AF519E" w:rsidRDefault="00194C8D" w:rsidP="00194C8D">
      <w:pPr>
        <w:spacing w:after="0"/>
        <w:ind w:left="0"/>
        <w:jc w:val="left"/>
        <w:rPr>
          <w:b/>
          <w:lang w:val="tr-TR"/>
        </w:rPr>
      </w:pPr>
      <w:r w:rsidRPr="00AF519E">
        <w:rPr>
          <w:b/>
          <w:lang w:val="tr-TR"/>
        </w:rPr>
        <w:t>Arapça uyarlama</w:t>
      </w:r>
    </w:p>
    <w:p w14:paraId="1AC14B5D" w14:textId="77777777" w:rsidR="00194C8D" w:rsidRPr="00AF519E" w:rsidRDefault="00194C8D" w:rsidP="00194C8D">
      <w:pPr>
        <w:spacing w:after="0"/>
        <w:ind w:left="0"/>
        <w:jc w:val="center"/>
        <w:rPr>
          <w:lang w:val="tr-TR"/>
        </w:rPr>
      </w:pPr>
      <w:r w:rsidRPr="00AF519E">
        <w:rPr>
          <w:noProof/>
          <w:lang w:val="tr-TR"/>
        </w:rPr>
        <w:drawing>
          <wp:inline distT="0" distB="0" distL="0" distR="0" wp14:anchorId="135D44C5" wp14:editId="7C23FC06">
            <wp:extent cx="6039485" cy="96774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6853B" w14:textId="77777777" w:rsidR="00194C8D" w:rsidRPr="00AF519E" w:rsidRDefault="00194C8D" w:rsidP="00194C8D">
      <w:pPr>
        <w:spacing w:before="0" w:after="0"/>
        <w:ind w:left="0"/>
        <w:rPr>
          <w:lang w:val="tr-TR"/>
        </w:rPr>
      </w:pPr>
    </w:p>
    <w:p w14:paraId="471C0B8B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jc w:val="left"/>
        <w:rPr>
          <w:lang w:val="tr-TR"/>
        </w:rPr>
      </w:pPr>
    </w:p>
    <w:p w14:paraId="19F3BEF2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jc w:val="left"/>
        <w:rPr>
          <w:b/>
          <w:lang w:val="de-DE"/>
        </w:rPr>
      </w:pPr>
      <w:proofErr w:type="spellStart"/>
      <w:r w:rsidRPr="00AF519E">
        <w:rPr>
          <w:b/>
          <w:lang w:val="de-DE"/>
        </w:rPr>
        <w:t>İngilizce</w:t>
      </w:r>
      <w:proofErr w:type="spellEnd"/>
      <w:r w:rsidRPr="00AF519E">
        <w:rPr>
          <w:b/>
          <w:lang w:val="de-DE"/>
        </w:rPr>
        <w:t xml:space="preserve"> </w:t>
      </w:r>
      <w:proofErr w:type="spellStart"/>
      <w:r w:rsidRPr="00AF519E">
        <w:rPr>
          <w:b/>
          <w:lang w:val="de-DE"/>
        </w:rPr>
        <w:t>uyarlama</w:t>
      </w:r>
      <w:proofErr w:type="spellEnd"/>
    </w:p>
    <w:p w14:paraId="36F10F86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rPr>
          <w:lang w:val="tr-TR"/>
        </w:rPr>
      </w:pPr>
      <w:proofErr w:type="spellStart"/>
      <w:r w:rsidRPr="00AF519E">
        <w:rPr>
          <w:lang w:val="tr-TR"/>
        </w:rPr>
        <w:t>The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exporter</w:t>
      </w:r>
      <w:proofErr w:type="spellEnd"/>
      <w:r w:rsidRPr="00AF519E">
        <w:rPr>
          <w:lang w:val="tr-TR"/>
        </w:rPr>
        <w:t xml:space="preserve"> of </w:t>
      </w:r>
      <w:proofErr w:type="spellStart"/>
      <w:r w:rsidRPr="00AF519E">
        <w:rPr>
          <w:lang w:val="tr-TR"/>
        </w:rPr>
        <w:t>the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products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covered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by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this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document</w:t>
      </w:r>
      <w:proofErr w:type="spellEnd"/>
      <w:r w:rsidRPr="00AF519E">
        <w:rPr>
          <w:lang w:val="tr-TR"/>
        </w:rPr>
        <w:t xml:space="preserve"> (</w:t>
      </w:r>
      <w:proofErr w:type="spellStart"/>
      <w:r w:rsidRPr="00AF519E">
        <w:rPr>
          <w:lang w:val="tr-TR"/>
        </w:rPr>
        <w:t>customs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authorisation</w:t>
      </w:r>
      <w:proofErr w:type="spellEnd"/>
      <w:r w:rsidRPr="00AF519E">
        <w:rPr>
          <w:lang w:val="tr-TR"/>
        </w:rPr>
        <w:t xml:space="preserve"> No. . . . . . . . . . </w:t>
      </w:r>
      <w:r w:rsidRPr="00AF519E">
        <w:rPr>
          <w:vertAlign w:val="superscript"/>
          <w:lang w:val="tr-TR"/>
        </w:rPr>
        <w:t>(1)</w:t>
      </w:r>
      <w:r w:rsidRPr="00AF519E">
        <w:rPr>
          <w:lang w:val="tr-TR"/>
        </w:rPr>
        <w:t xml:space="preserve">) </w:t>
      </w:r>
      <w:proofErr w:type="spellStart"/>
      <w:r w:rsidRPr="00AF519E">
        <w:rPr>
          <w:lang w:val="tr-TR"/>
        </w:rPr>
        <w:t>declares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that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except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where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otherwise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clearly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indicated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these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products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are</w:t>
      </w:r>
      <w:proofErr w:type="spellEnd"/>
      <w:r w:rsidRPr="00AF519E">
        <w:rPr>
          <w:lang w:val="tr-TR"/>
        </w:rPr>
        <w:t xml:space="preserve"> of </w:t>
      </w:r>
      <w:proofErr w:type="gramStart"/>
      <w:r w:rsidRPr="00AF519E">
        <w:rPr>
          <w:lang w:val="tr-TR"/>
        </w:rPr>
        <w:t>. . . .</w:t>
      </w:r>
      <w:proofErr w:type="gramEnd"/>
      <w:r w:rsidRPr="00AF519E">
        <w:rPr>
          <w:lang w:val="tr-TR"/>
        </w:rPr>
        <w:t xml:space="preserve"> .. . . . . . . </w:t>
      </w:r>
      <w:r w:rsidRPr="00AF519E">
        <w:rPr>
          <w:vertAlign w:val="superscript"/>
          <w:lang w:val="sv-SE"/>
        </w:rPr>
        <w:t xml:space="preserve">(2) </w:t>
      </w:r>
      <w:proofErr w:type="spellStart"/>
      <w:r w:rsidRPr="00AF519E">
        <w:rPr>
          <w:lang w:val="tr-TR"/>
        </w:rPr>
        <w:t>preferential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origin</w:t>
      </w:r>
      <w:proofErr w:type="spellEnd"/>
      <w:r w:rsidRPr="00AF519E">
        <w:rPr>
          <w:lang w:val="tr-TR"/>
        </w:rPr>
        <w:t>.</w:t>
      </w:r>
    </w:p>
    <w:p w14:paraId="58ED57B4" w14:textId="77777777" w:rsidR="00194C8D" w:rsidRPr="00AF519E" w:rsidRDefault="00194C8D" w:rsidP="00194C8D">
      <w:pPr>
        <w:spacing w:before="0" w:after="0"/>
        <w:ind w:left="0"/>
        <w:jc w:val="left"/>
        <w:rPr>
          <w:lang w:val="en-US"/>
        </w:rPr>
      </w:pPr>
    </w:p>
    <w:p w14:paraId="23EB4857" w14:textId="77777777" w:rsidR="00194C8D" w:rsidRPr="00AF519E" w:rsidRDefault="00194C8D" w:rsidP="00194C8D">
      <w:pPr>
        <w:keepNext/>
        <w:keepLines/>
        <w:tabs>
          <w:tab w:val="left" w:pos="-284"/>
          <w:tab w:val="left" w:pos="8880"/>
        </w:tabs>
        <w:spacing w:before="0" w:after="0"/>
        <w:ind w:left="0"/>
        <w:jc w:val="left"/>
        <w:rPr>
          <w:lang w:val="fi-FI"/>
        </w:rPr>
      </w:pPr>
    </w:p>
    <w:p w14:paraId="1442FD96" w14:textId="77777777" w:rsidR="00194C8D" w:rsidRPr="00AF519E" w:rsidRDefault="00194C8D" w:rsidP="00194C8D">
      <w:pPr>
        <w:keepNext/>
        <w:keepLines/>
        <w:tabs>
          <w:tab w:val="left" w:pos="-284"/>
          <w:tab w:val="left" w:pos="8880"/>
        </w:tabs>
        <w:spacing w:before="0" w:after="0"/>
        <w:ind w:left="0"/>
        <w:jc w:val="left"/>
        <w:rPr>
          <w:b/>
          <w:lang w:val="fr-FR"/>
        </w:rPr>
      </w:pPr>
      <w:proofErr w:type="spellStart"/>
      <w:r w:rsidRPr="00AF519E">
        <w:rPr>
          <w:b/>
          <w:lang w:val="fr-FR"/>
        </w:rPr>
        <w:t>Fransızca</w:t>
      </w:r>
      <w:proofErr w:type="spellEnd"/>
      <w:r w:rsidRPr="00AF519E">
        <w:rPr>
          <w:b/>
          <w:lang w:val="fr-FR"/>
        </w:rPr>
        <w:t xml:space="preserve"> </w:t>
      </w:r>
      <w:proofErr w:type="spellStart"/>
      <w:r w:rsidRPr="00AF519E">
        <w:rPr>
          <w:b/>
          <w:lang w:val="fr-FR"/>
        </w:rPr>
        <w:t>uyarlama</w:t>
      </w:r>
      <w:proofErr w:type="spellEnd"/>
    </w:p>
    <w:p w14:paraId="69071E02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rPr>
          <w:lang w:val="it-IT"/>
        </w:rPr>
      </w:pPr>
      <w:proofErr w:type="spellStart"/>
      <w:r w:rsidRPr="00AF519E">
        <w:rPr>
          <w:lang w:val="tr-TR"/>
        </w:rPr>
        <w:t>L'exportateur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des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produits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couverts</w:t>
      </w:r>
      <w:proofErr w:type="spellEnd"/>
      <w:r w:rsidRPr="00AF519E">
        <w:rPr>
          <w:lang w:val="tr-TR"/>
        </w:rPr>
        <w:t xml:space="preserve"> par le </w:t>
      </w:r>
      <w:proofErr w:type="spellStart"/>
      <w:r w:rsidRPr="00AF519E">
        <w:rPr>
          <w:lang w:val="tr-TR"/>
        </w:rPr>
        <w:t>présent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document</w:t>
      </w:r>
      <w:proofErr w:type="spellEnd"/>
      <w:r w:rsidRPr="00AF519E">
        <w:rPr>
          <w:lang w:val="tr-TR"/>
        </w:rPr>
        <w:t xml:space="preserve"> (</w:t>
      </w:r>
      <w:proofErr w:type="spellStart"/>
      <w:r w:rsidRPr="00AF519E">
        <w:rPr>
          <w:lang w:val="tr-TR"/>
        </w:rPr>
        <w:t>autorisation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douanière</w:t>
      </w:r>
      <w:proofErr w:type="spellEnd"/>
      <w:r w:rsidRPr="00AF519E">
        <w:rPr>
          <w:lang w:val="tr-TR"/>
        </w:rPr>
        <w:t xml:space="preserve"> n°. . . . . . </w:t>
      </w:r>
      <w:proofErr w:type="gramStart"/>
      <w:r w:rsidRPr="00AF519E">
        <w:rPr>
          <w:lang w:val="tr-TR"/>
        </w:rPr>
        <w:t>. . .</w:t>
      </w:r>
      <w:r w:rsidRPr="00AF519E">
        <w:rPr>
          <w:vertAlign w:val="superscript"/>
          <w:lang w:val="tr-TR"/>
        </w:rPr>
        <w:t>(</w:t>
      </w:r>
      <w:proofErr w:type="gramEnd"/>
      <w:r w:rsidRPr="00AF519E">
        <w:rPr>
          <w:vertAlign w:val="superscript"/>
          <w:lang w:val="tr-TR"/>
        </w:rPr>
        <w:t>1)</w:t>
      </w:r>
      <w:r w:rsidRPr="00AF519E">
        <w:rPr>
          <w:lang w:val="tr-TR"/>
        </w:rPr>
        <w:t xml:space="preserve">) </w:t>
      </w:r>
      <w:proofErr w:type="spellStart"/>
      <w:r w:rsidRPr="00AF519E">
        <w:rPr>
          <w:lang w:val="tr-TR"/>
        </w:rPr>
        <w:t>déclare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que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sauf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indication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claire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du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contraire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ces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produits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ont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l'origine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préférentielle</w:t>
      </w:r>
      <w:proofErr w:type="spellEnd"/>
      <w:r w:rsidRPr="00AF519E">
        <w:rPr>
          <w:lang w:val="tr-TR"/>
        </w:rPr>
        <w:t xml:space="preserve"> . . . . . . . . </w:t>
      </w:r>
      <w:r w:rsidRPr="00AF519E">
        <w:rPr>
          <w:vertAlign w:val="superscript"/>
          <w:lang w:val="sv-SE"/>
        </w:rPr>
        <w:t>(2)</w:t>
      </w:r>
      <w:r w:rsidRPr="00AF519E">
        <w:rPr>
          <w:lang w:val="tr-TR"/>
        </w:rPr>
        <w:t xml:space="preserve"> .</w:t>
      </w:r>
    </w:p>
    <w:p w14:paraId="51172D9C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jc w:val="left"/>
        <w:rPr>
          <w:lang w:val="fi-FI"/>
        </w:rPr>
      </w:pPr>
    </w:p>
    <w:p w14:paraId="013D8F52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jc w:val="left"/>
        <w:rPr>
          <w:b/>
          <w:lang w:val="de-DE"/>
        </w:rPr>
      </w:pPr>
      <w:proofErr w:type="spellStart"/>
      <w:r w:rsidRPr="00AF519E">
        <w:rPr>
          <w:b/>
          <w:lang w:val="de-DE"/>
        </w:rPr>
        <w:t>Almanca</w:t>
      </w:r>
      <w:proofErr w:type="spellEnd"/>
      <w:r w:rsidRPr="00AF519E">
        <w:rPr>
          <w:b/>
          <w:lang w:val="de-DE"/>
        </w:rPr>
        <w:t xml:space="preserve"> </w:t>
      </w:r>
      <w:proofErr w:type="spellStart"/>
      <w:r w:rsidRPr="00AF519E">
        <w:rPr>
          <w:b/>
          <w:lang w:val="de-DE"/>
        </w:rPr>
        <w:t>uyarlama</w:t>
      </w:r>
      <w:proofErr w:type="spellEnd"/>
    </w:p>
    <w:p w14:paraId="31AFE181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rPr>
          <w:lang w:val="tr-TR"/>
        </w:rPr>
      </w:pPr>
      <w:r w:rsidRPr="00AF519E">
        <w:rPr>
          <w:lang w:val="tr-TR"/>
        </w:rPr>
        <w:lastRenderedPageBreak/>
        <w:t xml:space="preserve">Der </w:t>
      </w:r>
      <w:proofErr w:type="spellStart"/>
      <w:r w:rsidRPr="00AF519E">
        <w:rPr>
          <w:lang w:val="tr-TR"/>
        </w:rPr>
        <w:t>Ausführer</w:t>
      </w:r>
      <w:proofErr w:type="spellEnd"/>
      <w:r w:rsidRPr="00AF519E">
        <w:rPr>
          <w:lang w:val="tr-TR"/>
        </w:rPr>
        <w:t xml:space="preserve"> (</w:t>
      </w:r>
      <w:proofErr w:type="spellStart"/>
      <w:r w:rsidRPr="00AF519E">
        <w:rPr>
          <w:lang w:val="tr-TR"/>
        </w:rPr>
        <w:t>Bewilligungs-Nr</w:t>
      </w:r>
      <w:proofErr w:type="spellEnd"/>
      <w:r w:rsidRPr="00AF519E">
        <w:rPr>
          <w:lang w:val="tr-TR"/>
        </w:rPr>
        <w:t xml:space="preserve">. . . . . . . </w:t>
      </w:r>
      <w:proofErr w:type="gramStart"/>
      <w:r w:rsidRPr="00AF519E">
        <w:rPr>
          <w:lang w:val="tr-TR"/>
        </w:rPr>
        <w:t>. . . .</w:t>
      </w:r>
      <w:proofErr w:type="gramEnd"/>
      <w:r w:rsidRPr="00AF519E">
        <w:rPr>
          <w:lang w:val="tr-TR"/>
        </w:rPr>
        <w:t xml:space="preserve"> </w:t>
      </w:r>
      <w:r w:rsidRPr="00AF519E">
        <w:rPr>
          <w:vertAlign w:val="superscript"/>
          <w:lang w:val="tr-TR"/>
        </w:rPr>
        <w:t>(1)</w:t>
      </w:r>
      <w:r w:rsidRPr="00AF519E">
        <w:rPr>
          <w:lang w:val="tr-TR"/>
        </w:rPr>
        <w:t xml:space="preserve">) der </w:t>
      </w:r>
      <w:proofErr w:type="spellStart"/>
      <w:r w:rsidRPr="00AF519E">
        <w:rPr>
          <w:lang w:val="tr-TR"/>
        </w:rPr>
        <w:t>Waren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auf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die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sich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dieses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Handelspapier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bezieht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erklärt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dass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diese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Waren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soweit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nicht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anders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angegeben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präferenzbegünstigte</w:t>
      </w:r>
      <w:proofErr w:type="spellEnd"/>
      <w:r w:rsidRPr="00AF519E">
        <w:rPr>
          <w:lang w:val="tr-TR"/>
        </w:rPr>
        <w:t xml:space="preserve"> . . . </w:t>
      </w:r>
      <w:proofErr w:type="gramStart"/>
      <w:r w:rsidRPr="00AF519E">
        <w:rPr>
          <w:lang w:val="tr-TR"/>
        </w:rPr>
        <w:t>. . . .</w:t>
      </w:r>
      <w:proofErr w:type="gramEnd"/>
      <w:r w:rsidRPr="00AF519E">
        <w:rPr>
          <w:lang w:val="tr-TR"/>
        </w:rPr>
        <w:t xml:space="preserve"> . </w:t>
      </w:r>
      <w:r w:rsidRPr="00AF519E">
        <w:rPr>
          <w:vertAlign w:val="superscript"/>
          <w:lang w:val="sv-SE"/>
        </w:rPr>
        <w:t>(2)</w:t>
      </w:r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Ursprungswaren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sind</w:t>
      </w:r>
      <w:proofErr w:type="spellEnd"/>
      <w:r w:rsidRPr="00AF519E">
        <w:rPr>
          <w:lang w:val="tr-TR"/>
        </w:rPr>
        <w:t>.</w:t>
      </w:r>
    </w:p>
    <w:p w14:paraId="436AEBDA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jc w:val="left"/>
        <w:rPr>
          <w:b/>
          <w:lang w:val="tr-TR"/>
        </w:rPr>
      </w:pPr>
    </w:p>
    <w:p w14:paraId="33D2F1C5" w14:textId="77777777" w:rsidR="005B0ED4" w:rsidRPr="00AF519E" w:rsidRDefault="005B0ED4" w:rsidP="005B0ED4">
      <w:pPr>
        <w:tabs>
          <w:tab w:val="left" w:pos="720"/>
          <w:tab w:val="left" w:pos="1560"/>
          <w:tab w:val="left" w:pos="2040"/>
          <w:tab w:val="left" w:pos="2520"/>
          <w:tab w:val="left" w:pos="4920"/>
          <w:tab w:val="left" w:pos="8880"/>
        </w:tabs>
        <w:spacing w:before="0" w:after="0"/>
        <w:ind w:left="0"/>
        <w:jc w:val="left"/>
        <w:rPr>
          <w:b/>
          <w:rtl/>
          <w:lang w:val="tr-TR"/>
        </w:rPr>
      </w:pPr>
      <w:r w:rsidRPr="00AF519E">
        <w:rPr>
          <w:b/>
          <w:lang w:val="tr-TR"/>
        </w:rPr>
        <w:t>R</w:t>
      </w:r>
      <w:r>
        <w:rPr>
          <w:b/>
          <w:lang w:val="tr-TR"/>
        </w:rPr>
        <w:t>u</w:t>
      </w:r>
      <w:r w:rsidRPr="00AF519E">
        <w:rPr>
          <w:b/>
          <w:lang w:val="tr-TR"/>
        </w:rPr>
        <w:t>mence uyarlama</w:t>
      </w:r>
    </w:p>
    <w:p w14:paraId="3E91D87A" w14:textId="77777777" w:rsidR="005B0ED4" w:rsidRDefault="005B0ED4" w:rsidP="005B0ED4">
      <w:pPr>
        <w:tabs>
          <w:tab w:val="left" w:pos="-284"/>
          <w:tab w:val="left" w:pos="8880"/>
        </w:tabs>
        <w:spacing w:before="0" w:after="0"/>
        <w:ind w:left="0"/>
        <w:rPr>
          <w:lang w:val="tr-TR"/>
        </w:rPr>
      </w:pPr>
      <w:proofErr w:type="spellStart"/>
      <w:r w:rsidRPr="00AF519E">
        <w:rPr>
          <w:lang w:val="tr-TR"/>
        </w:rPr>
        <w:t>Exportatorul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produselor</w:t>
      </w:r>
      <w:proofErr w:type="spellEnd"/>
      <w:r w:rsidRPr="00AF519E">
        <w:rPr>
          <w:lang w:val="tr-TR"/>
        </w:rPr>
        <w:t xml:space="preserve"> ce </w:t>
      </w:r>
      <w:proofErr w:type="spellStart"/>
      <w:r w:rsidRPr="00AF519E">
        <w:rPr>
          <w:lang w:val="tr-TR"/>
        </w:rPr>
        <w:t>fac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obiectul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acestui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document</w:t>
      </w:r>
      <w:proofErr w:type="spellEnd"/>
      <w:r w:rsidRPr="00AF519E">
        <w:rPr>
          <w:lang w:val="tr-TR"/>
        </w:rPr>
        <w:t xml:space="preserve"> (</w:t>
      </w:r>
      <w:proofErr w:type="spellStart"/>
      <w:r w:rsidRPr="00AF519E">
        <w:rPr>
          <w:lang w:val="tr-TR"/>
        </w:rPr>
        <w:t>autorizația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vamală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nr</w:t>
      </w:r>
      <w:proofErr w:type="spellEnd"/>
      <w:r w:rsidRPr="00AF519E">
        <w:rPr>
          <w:lang w:val="tr-TR"/>
        </w:rPr>
        <w:t xml:space="preserve">. . . . . . . . . </w:t>
      </w:r>
      <w:proofErr w:type="gramStart"/>
      <w:r w:rsidRPr="00AF519E">
        <w:rPr>
          <w:lang w:val="tr-TR"/>
        </w:rPr>
        <w:t>. . . .</w:t>
      </w:r>
      <w:proofErr w:type="gramEnd"/>
      <w:r w:rsidRPr="00AF519E">
        <w:rPr>
          <w:lang w:val="tr-TR"/>
        </w:rPr>
        <w:t xml:space="preserve"> </w:t>
      </w:r>
      <w:r w:rsidRPr="00AF519E">
        <w:rPr>
          <w:vertAlign w:val="superscript"/>
          <w:lang w:val="tr-TR"/>
        </w:rPr>
        <w:t>(1)</w:t>
      </w:r>
      <w:r w:rsidRPr="00AF519E">
        <w:rPr>
          <w:lang w:val="tr-TR"/>
        </w:rPr>
        <w:t xml:space="preserve">) </w:t>
      </w:r>
      <w:proofErr w:type="spellStart"/>
      <w:r w:rsidRPr="00AF519E">
        <w:rPr>
          <w:lang w:val="tr-TR"/>
        </w:rPr>
        <w:t>declară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că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exceptând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cazul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în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care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în</w:t>
      </w:r>
      <w:proofErr w:type="spellEnd"/>
      <w:r w:rsidRPr="00AF519E">
        <w:rPr>
          <w:lang w:val="tr-TR"/>
        </w:rPr>
        <w:t xml:space="preserve"> mod </w:t>
      </w:r>
      <w:proofErr w:type="spellStart"/>
      <w:r w:rsidRPr="00AF519E">
        <w:rPr>
          <w:lang w:val="tr-TR"/>
        </w:rPr>
        <w:t>expres</w:t>
      </w:r>
      <w:proofErr w:type="spellEnd"/>
      <w:r w:rsidRPr="00AF519E">
        <w:rPr>
          <w:lang w:val="tr-TR"/>
        </w:rPr>
        <w:t xml:space="preserve"> este </w:t>
      </w:r>
      <w:proofErr w:type="spellStart"/>
      <w:r w:rsidRPr="00AF519E">
        <w:rPr>
          <w:lang w:val="tr-TR"/>
        </w:rPr>
        <w:t>indicat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altfel</w:t>
      </w:r>
      <w:proofErr w:type="spellEnd"/>
      <w:r w:rsidRPr="00AF519E">
        <w:rPr>
          <w:lang w:val="tr-TR"/>
        </w:rPr>
        <w:t xml:space="preserve">, </w:t>
      </w:r>
      <w:proofErr w:type="spellStart"/>
      <w:r w:rsidRPr="00AF519E">
        <w:rPr>
          <w:lang w:val="tr-TR"/>
        </w:rPr>
        <w:t>aceste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produse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sunt</w:t>
      </w:r>
      <w:proofErr w:type="spellEnd"/>
      <w:r w:rsidRPr="00AF519E">
        <w:rPr>
          <w:lang w:val="tr-TR"/>
        </w:rPr>
        <w:t xml:space="preserve"> de </w:t>
      </w:r>
      <w:proofErr w:type="spellStart"/>
      <w:r w:rsidRPr="00AF519E">
        <w:rPr>
          <w:lang w:val="tr-TR"/>
        </w:rPr>
        <w:t>origine</w:t>
      </w:r>
      <w:proofErr w:type="spellEnd"/>
      <w:r w:rsidRPr="00AF519E">
        <w:rPr>
          <w:lang w:val="tr-TR"/>
        </w:rPr>
        <w:t xml:space="preserve"> </w:t>
      </w:r>
      <w:proofErr w:type="spellStart"/>
      <w:r w:rsidRPr="00AF519E">
        <w:rPr>
          <w:lang w:val="tr-TR"/>
        </w:rPr>
        <w:t>preferențială</w:t>
      </w:r>
      <w:proofErr w:type="spellEnd"/>
      <w:r w:rsidRPr="00AF519E">
        <w:rPr>
          <w:lang w:val="tr-TR"/>
        </w:rPr>
        <w:t xml:space="preserve"> . . . . . . . . . . . . . . . </w:t>
      </w:r>
      <w:proofErr w:type="gramStart"/>
      <w:r w:rsidRPr="00AF519E">
        <w:rPr>
          <w:lang w:val="tr-TR"/>
        </w:rPr>
        <w:t>. . . .</w:t>
      </w:r>
      <w:proofErr w:type="gramEnd"/>
      <w:r w:rsidRPr="00AF519E">
        <w:rPr>
          <w:lang w:val="tr-TR"/>
        </w:rPr>
        <w:t xml:space="preserve"> </w:t>
      </w:r>
      <w:r w:rsidRPr="00AF519E">
        <w:rPr>
          <w:vertAlign w:val="superscript"/>
          <w:lang w:val="sv-SE"/>
        </w:rPr>
        <w:t>(2)</w:t>
      </w:r>
      <w:r w:rsidRPr="00AF519E">
        <w:rPr>
          <w:lang w:val="tr-TR"/>
        </w:rPr>
        <w:t xml:space="preserve"> .</w:t>
      </w:r>
    </w:p>
    <w:p w14:paraId="089A6DC5" w14:textId="77777777" w:rsidR="002E6EBD" w:rsidRDefault="002E6EBD" w:rsidP="005B0ED4">
      <w:pPr>
        <w:tabs>
          <w:tab w:val="left" w:pos="-284"/>
          <w:tab w:val="left" w:pos="8880"/>
        </w:tabs>
        <w:spacing w:before="0" w:after="0"/>
        <w:ind w:left="0"/>
        <w:rPr>
          <w:lang w:val="tr-TR"/>
        </w:rPr>
      </w:pPr>
    </w:p>
    <w:p w14:paraId="33D47A36" w14:textId="77777777" w:rsidR="002E6EBD" w:rsidRPr="002E6EBD" w:rsidRDefault="002E6EBD" w:rsidP="002E6EBD">
      <w:pPr>
        <w:tabs>
          <w:tab w:val="left" w:pos="-284"/>
          <w:tab w:val="left" w:pos="8880"/>
        </w:tabs>
        <w:spacing w:before="0" w:after="0"/>
        <w:ind w:left="0"/>
        <w:rPr>
          <w:b/>
          <w:lang w:val="pt-PT"/>
        </w:rPr>
      </w:pPr>
      <w:r w:rsidRPr="002E6EBD">
        <w:rPr>
          <w:b/>
          <w:lang w:val="tr-TR"/>
        </w:rPr>
        <w:t>Sırpça uyarlama</w:t>
      </w:r>
    </w:p>
    <w:p w14:paraId="796131EB" w14:textId="77777777" w:rsidR="002E6EBD" w:rsidRPr="002E6EBD" w:rsidRDefault="002E6EBD" w:rsidP="002E6EBD">
      <w:pPr>
        <w:tabs>
          <w:tab w:val="left" w:pos="-284"/>
          <w:tab w:val="left" w:pos="8880"/>
        </w:tabs>
        <w:spacing w:before="0" w:after="0"/>
        <w:ind w:left="0"/>
        <w:rPr>
          <w:lang w:val="tr-TR"/>
        </w:rPr>
      </w:pPr>
      <w:proofErr w:type="spellStart"/>
      <w:r w:rsidRPr="002E6EBD">
        <w:rPr>
          <w:lang w:val="tr-TR"/>
        </w:rPr>
        <w:t>Извозник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производа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обухваћених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овом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исправом</w:t>
      </w:r>
      <w:proofErr w:type="spellEnd"/>
      <w:r w:rsidRPr="002E6EBD">
        <w:rPr>
          <w:lang w:val="tr-TR"/>
        </w:rPr>
        <w:t xml:space="preserve"> (</w:t>
      </w:r>
      <w:proofErr w:type="spellStart"/>
      <w:r w:rsidRPr="002E6EBD">
        <w:rPr>
          <w:lang w:val="tr-TR"/>
        </w:rPr>
        <w:t>царинско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овлашћење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бр</w:t>
      </w:r>
      <w:proofErr w:type="spellEnd"/>
      <w:r w:rsidRPr="002E6EBD">
        <w:rPr>
          <w:lang w:val="tr-TR"/>
        </w:rPr>
        <w:t xml:space="preserve">. . . . . . . . . . . . </w:t>
      </w:r>
      <w:r w:rsidRPr="002E6EBD">
        <w:rPr>
          <w:vertAlign w:val="superscript"/>
          <w:lang w:val="tr-TR"/>
        </w:rPr>
        <w:t>(1)</w:t>
      </w:r>
      <w:r w:rsidRPr="002E6EBD">
        <w:rPr>
          <w:lang w:val="tr-TR"/>
        </w:rPr>
        <w:t xml:space="preserve">) </w:t>
      </w:r>
      <w:proofErr w:type="spellStart"/>
      <w:r w:rsidRPr="002E6EBD">
        <w:rPr>
          <w:lang w:val="tr-TR"/>
        </w:rPr>
        <w:t>изјављује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да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су</w:t>
      </w:r>
      <w:proofErr w:type="spellEnd"/>
      <w:r w:rsidRPr="002E6EBD">
        <w:rPr>
          <w:lang w:val="tr-TR"/>
        </w:rPr>
        <w:t xml:space="preserve">, </w:t>
      </w:r>
      <w:proofErr w:type="spellStart"/>
      <w:r w:rsidRPr="002E6EBD">
        <w:rPr>
          <w:lang w:val="tr-TR"/>
        </w:rPr>
        <w:t>осим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ако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је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тo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другачије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изричито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наведено</w:t>
      </w:r>
      <w:proofErr w:type="spellEnd"/>
      <w:r w:rsidRPr="002E6EBD">
        <w:rPr>
          <w:lang w:val="tr-TR"/>
        </w:rPr>
        <w:t xml:space="preserve">, </w:t>
      </w:r>
      <w:proofErr w:type="spellStart"/>
      <w:r w:rsidRPr="002E6EBD">
        <w:rPr>
          <w:lang w:val="tr-TR"/>
        </w:rPr>
        <w:t>ови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производи</w:t>
      </w:r>
      <w:proofErr w:type="spellEnd"/>
      <w:r w:rsidRPr="002E6EBD">
        <w:rPr>
          <w:lang w:val="tr-TR"/>
        </w:rPr>
        <w:t xml:space="preserve"> . . . . . . . . . </w:t>
      </w:r>
      <w:proofErr w:type="gramStart"/>
      <w:r w:rsidRPr="002E6EBD">
        <w:rPr>
          <w:lang w:val="tr-TR"/>
        </w:rPr>
        <w:t>. . . .</w:t>
      </w:r>
      <w:proofErr w:type="gramEnd"/>
      <w:r w:rsidRPr="002E6EBD">
        <w:rPr>
          <w:lang w:val="tr-TR"/>
        </w:rPr>
        <w:t xml:space="preserve"> </w:t>
      </w:r>
      <w:proofErr w:type="gramStart"/>
      <w:r w:rsidRPr="002E6EBD">
        <w:rPr>
          <w:lang w:val="tr-TR"/>
        </w:rPr>
        <w:t>.</w:t>
      </w:r>
      <w:r w:rsidRPr="002E6EBD">
        <w:rPr>
          <w:vertAlign w:val="superscript"/>
          <w:lang w:val="sv-SE"/>
        </w:rPr>
        <w:t>(</w:t>
      </w:r>
      <w:proofErr w:type="gramEnd"/>
      <w:r w:rsidRPr="002E6EBD">
        <w:rPr>
          <w:vertAlign w:val="superscript"/>
          <w:lang w:val="sv-SE"/>
        </w:rPr>
        <w:t>2)</w:t>
      </w:r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преференцијалног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порекла</w:t>
      </w:r>
      <w:proofErr w:type="spellEnd"/>
      <w:r w:rsidRPr="002E6EBD">
        <w:rPr>
          <w:lang w:val="tr-TR"/>
        </w:rPr>
        <w:t xml:space="preserve">. </w:t>
      </w:r>
    </w:p>
    <w:p w14:paraId="20C50F71" w14:textId="77777777" w:rsidR="002E6EBD" w:rsidRPr="002E6EBD" w:rsidRDefault="002E6EBD" w:rsidP="002E6EBD">
      <w:pPr>
        <w:tabs>
          <w:tab w:val="left" w:pos="-284"/>
          <w:tab w:val="left" w:pos="8880"/>
        </w:tabs>
        <w:spacing w:before="0" w:after="0"/>
        <w:ind w:left="0"/>
        <w:rPr>
          <w:lang w:val="tr-TR"/>
        </w:rPr>
      </w:pPr>
    </w:p>
    <w:p w14:paraId="42EE1A52" w14:textId="77777777" w:rsidR="002E6EBD" w:rsidRPr="002E6EBD" w:rsidRDefault="002E6EBD" w:rsidP="002E6EBD">
      <w:pPr>
        <w:tabs>
          <w:tab w:val="left" w:pos="-284"/>
          <w:tab w:val="left" w:pos="8880"/>
        </w:tabs>
        <w:spacing w:before="0" w:after="0"/>
        <w:ind w:left="0"/>
        <w:rPr>
          <w:lang w:val="tr-TR"/>
        </w:rPr>
      </w:pPr>
      <w:proofErr w:type="spellStart"/>
      <w:r w:rsidRPr="002E6EBD">
        <w:rPr>
          <w:lang w:val="tr-TR"/>
        </w:rPr>
        <w:t>Izvoznik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proizvoda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obuhvaćenih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ovom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ispravom</w:t>
      </w:r>
      <w:proofErr w:type="spellEnd"/>
      <w:r w:rsidRPr="002E6EBD">
        <w:rPr>
          <w:lang w:val="tr-TR"/>
        </w:rPr>
        <w:t xml:space="preserve"> (</w:t>
      </w:r>
      <w:proofErr w:type="spellStart"/>
      <w:r w:rsidRPr="002E6EBD">
        <w:rPr>
          <w:lang w:val="tr-TR"/>
        </w:rPr>
        <w:t>carinsko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ovlašćenje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br</w:t>
      </w:r>
      <w:proofErr w:type="spellEnd"/>
      <w:r w:rsidRPr="002E6EBD">
        <w:rPr>
          <w:lang w:val="tr-TR"/>
        </w:rPr>
        <w:t xml:space="preserve"> . . . . . . </w:t>
      </w:r>
      <w:proofErr w:type="gramStart"/>
      <w:r w:rsidRPr="002E6EBD">
        <w:rPr>
          <w:lang w:val="tr-TR"/>
        </w:rPr>
        <w:t>. . . .</w:t>
      </w:r>
      <w:proofErr w:type="gramEnd"/>
      <w:r w:rsidRPr="002E6EBD">
        <w:rPr>
          <w:lang w:val="tr-TR"/>
        </w:rPr>
        <w:t xml:space="preserve"> . </w:t>
      </w:r>
      <w:r w:rsidRPr="002E6EBD">
        <w:rPr>
          <w:vertAlign w:val="superscript"/>
          <w:lang w:val="tr-TR"/>
        </w:rPr>
        <w:t>(1)</w:t>
      </w:r>
      <w:r w:rsidRPr="002E6EBD">
        <w:rPr>
          <w:lang w:val="tr-TR"/>
        </w:rPr>
        <w:t xml:space="preserve">) </w:t>
      </w:r>
      <w:proofErr w:type="spellStart"/>
      <w:r w:rsidRPr="002E6EBD">
        <w:rPr>
          <w:lang w:val="tr-TR"/>
        </w:rPr>
        <w:t>izjavljuje</w:t>
      </w:r>
      <w:proofErr w:type="spellEnd"/>
      <w:r w:rsidRPr="002E6EBD">
        <w:rPr>
          <w:lang w:val="tr-TR"/>
        </w:rPr>
        <w:t xml:space="preserve"> da su, </w:t>
      </w:r>
      <w:proofErr w:type="spellStart"/>
      <w:r w:rsidRPr="002E6EBD">
        <w:rPr>
          <w:lang w:val="tr-TR"/>
        </w:rPr>
        <w:t>osim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ako</w:t>
      </w:r>
      <w:proofErr w:type="spellEnd"/>
      <w:r w:rsidRPr="002E6EBD">
        <w:rPr>
          <w:lang w:val="tr-TR"/>
        </w:rPr>
        <w:t xml:space="preserve"> je </w:t>
      </w:r>
      <w:proofErr w:type="spellStart"/>
      <w:r w:rsidRPr="002E6EBD">
        <w:rPr>
          <w:lang w:val="tr-TR"/>
        </w:rPr>
        <w:t>to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drugačije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izričito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navedeno</w:t>
      </w:r>
      <w:proofErr w:type="spellEnd"/>
      <w:r w:rsidRPr="002E6EBD">
        <w:rPr>
          <w:lang w:val="tr-TR"/>
        </w:rPr>
        <w:t xml:space="preserve">, </w:t>
      </w:r>
      <w:proofErr w:type="spellStart"/>
      <w:r w:rsidRPr="002E6EBD">
        <w:rPr>
          <w:lang w:val="tr-TR"/>
        </w:rPr>
        <w:t>ovi</w:t>
      </w:r>
      <w:proofErr w:type="spellEnd"/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proizvodi</w:t>
      </w:r>
      <w:proofErr w:type="spellEnd"/>
      <w:r w:rsidRPr="002E6EBD">
        <w:rPr>
          <w:lang w:val="tr-TR"/>
        </w:rPr>
        <w:t xml:space="preserve"> . . . . . . . . . . . . . . . . . . . . . </w:t>
      </w:r>
      <w:proofErr w:type="gramStart"/>
      <w:r w:rsidRPr="002E6EBD">
        <w:rPr>
          <w:lang w:val="tr-TR"/>
        </w:rPr>
        <w:t>. . . .</w:t>
      </w:r>
      <w:proofErr w:type="gramEnd"/>
      <w:r w:rsidRPr="002E6EBD">
        <w:rPr>
          <w:lang w:val="tr-TR"/>
        </w:rPr>
        <w:t xml:space="preserve"> </w:t>
      </w:r>
      <w:r w:rsidRPr="002E6EBD">
        <w:rPr>
          <w:vertAlign w:val="superscript"/>
          <w:lang w:val="sv-SE"/>
        </w:rPr>
        <w:t>(2)</w:t>
      </w:r>
      <w:r w:rsidRPr="002E6EBD">
        <w:rPr>
          <w:lang w:val="tr-TR"/>
        </w:rPr>
        <w:t xml:space="preserve"> </w:t>
      </w:r>
      <w:proofErr w:type="spellStart"/>
      <w:r w:rsidRPr="002E6EBD">
        <w:rPr>
          <w:lang w:val="tr-TR"/>
        </w:rPr>
        <w:t>preferencijalnog</w:t>
      </w:r>
      <w:proofErr w:type="spellEnd"/>
      <w:r w:rsidRPr="002E6EBD">
        <w:rPr>
          <w:lang w:val="tr-TR"/>
        </w:rPr>
        <w:t xml:space="preserve"> porekla.</w:t>
      </w:r>
    </w:p>
    <w:p w14:paraId="52A557E9" w14:textId="77777777" w:rsidR="002E6EBD" w:rsidRPr="00AF519E" w:rsidRDefault="002E6EBD" w:rsidP="005B0ED4">
      <w:pPr>
        <w:tabs>
          <w:tab w:val="left" w:pos="-284"/>
          <w:tab w:val="left" w:pos="8880"/>
        </w:tabs>
        <w:spacing w:before="0" w:after="0"/>
        <w:ind w:left="0"/>
        <w:rPr>
          <w:lang w:val="pt-PT"/>
        </w:rPr>
      </w:pPr>
    </w:p>
    <w:p w14:paraId="7A01617F" w14:textId="77777777" w:rsidR="00194C8D" w:rsidRPr="00AF519E" w:rsidRDefault="00194C8D" w:rsidP="00194C8D">
      <w:pPr>
        <w:tabs>
          <w:tab w:val="center" w:pos="6237"/>
        </w:tabs>
        <w:spacing w:before="0" w:after="0"/>
        <w:ind w:left="0"/>
        <w:jc w:val="left"/>
        <w:rPr>
          <w:sz w:val="20"/>
          <w:szCs w:val="20"/>
          <w:lang w:val="tr-TR"/>
        </w:rPr>
      </w:pPr>
    </w:p>
    <w:p w14:paraId="22064F3B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rPr>
          <w:lang w:val="tr-TR"/>
        </w:rPr>
      </w:pPr>
      <w:r w:rsidRPr="00AF519E">
        <w:rPr>
          <w:lang w:val="sv-SE"/>
        </w:rPr>
        <w:t>. . . . . . . . . . . . . . . . . . . . . . . . . . . . . . . . . .</w:t>
      </w:r>
      <w:r w:rsidRPr="00AF519E">
        <w:rPr>
          <w:lang w:val="tr-TR"/>
        </w:rPr>
        <w:t xml:space="preserve"> . . . . . . . . . . . . . . . . . . . . . . . . . . . . . . . . . . . . . . . . . . . . . . </w:t>
      </w:r>
    </w:p>
    <w:p w14:paraId="671A5B47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jc w:val="center"/>
        <w:rPr>
          <w:vertAlign w:val="superscript"/>
          <w:lang w:val="sv-SE"/>
        </w:rPr>
      </w:pPr>
      <w:r w:rsidRPr="00AF519E">
        <w:rPr>
          <w:lang w:val="tr-TR"/>
        </w:rPr>
        <w:t xml:space="preserve">(Yer ve tarih) </w:t>
      </w:r>
      <w:r w:rsidRPr="00AF519E">
        <w:rPr>
          <w:vertAlign w:val="superscript"/>
          <w:lang w:val="sv-SE"/>
        </w:rPr>
        <w:t>(3)</w:t>
      </w:r>
    </w:p>
    <w:p w14:paraId="792CB29E" w14:textId="77777777" w:rsidR="00194C8D" w:rsidRPr="00AF519E" w:rsidRDefault="00194C8D" w:rsidP="00194C8D">
      <w:pPr>
        <w:tabs>
          <w:tab w:val="left" w:pos="-284"/>
          <w:tab w:val="left" w:pos="8880"/>
        </w:tabs>
        <w:spacing w:before="0" w:after="0"/>
        <w:ind w:left="0"/>
        <w:rPr>
          <w:lang w:val="tr-TR"/>
        </w:rPr>
      </w:pPr>
      <w:r w:rsidRPr="00AF519E">
        <w:rPr>
          <w:lang w:val="sv-SE"/>
        </w:rPr>
        <w:t>. . . . . . . . . . . . . . . . . . . . . . . . . . . . . . . . . .</w:t>
      </w:r>
      <w:r w:rsidRPr="00AF519E">
        <w:rPr>
          <w:lang w:val="tr-TR"/>
        </w:rPr>
        <w:t xml:space="preserve"> . . . . . . . . . . . . . . . . . . . . . . . . . . . . . . . . . . . . . . . . . . . . . . </w:t>
      </w:r>
    </w:p>
    <w:p w14:paraId="42CD52F5" w14:textId="5E4E318C" w:rsidR="00194C8D" w:rsidRPr="00AF519E" w:rsidRDefault="00194C8D" w:rsidP="00194C8D">
      <w:pPr>
        <w:spacing w:before="0" w:after="0"/>
        <w:ind w:left="0"/>
        <w:jc w:val="center"/>
        <w:rPr>
          <w:lang w:val="tr-TR"/>
        </w:rPr>
      </w:pPr>
      <w:r w:rsidRPr="00AF519E">
        <w:rPr>
          <w:lang w:val="tr-TR"/>
        </w:rPr>
        <w:t>(İhracatçının imzası</w:t>
      </w:r>
      <w:r w:rsidR="003C53F5">
        <w:rPr>
          <w:lang w:val="tr-TR"/>
        </w:rPr>
        <w:t xml:space="preserve"> ve</w:t>
      </w:r>
      <w:r w:rsidRPr="00AF519E">
        <w:rPr>
          <w:lang w:val="tr-TR"/>
        </w:rPr>
        <w:t xml:space="preserve"> ayrıca beyanı imzalayan kişinin adı </w:t>
      </w:r>
      <w:r w:rsidR="003C53F5">
        <w:rPr>
          <w:lang w:val="tr-TR"/>
        </w:rPr>
        <w:t>ve soyadı okunaklı bir şekilde yazılmalıdır.</w:t>
      </w:r>
      <w:r w:rsidRPr="00AF519E">
        <w:rPr>
          <w:lang w:val="tr-TR"/>
        </w:rPr>
        <w:t xml:space="preserve">) </w:t>
      </w:r>
      <w:r w:rsidRPr="00AF519E">
        <w:rPr>
          <w:vertAlign w:val="superscript"/>
          <w:lang w:val="sv-SE"/>
        </w:rPr>
        <w:t>(4)</w:t>
      </w:r>
    </w:p>
    <w:p w14:paraId="0B964171" w14:textId="77777777" w:rsidR="00194C8D" w:rsidRPr="00AF519E" w:rsidRDefault="00194C8D" w:rsidP="00194C8D">
      <w:pPr>
        <w:tabs>
          <w:tab w:val="center" w:pos="6237"/>
        </w:tabs>
        <w:spacing w:before="0" w:after="0" w:line="240" w:lineRule="auto"/>
        <w:ind w:left="0"/>
        <w:jc w:val="left"/>
        <w:rPr>
          <w:lang w:val="tr-TR"/>
        </w:rPr>
      </w:pPr>
    </w:p>
    <w:p w14:paraId="1E593EEE" w14:textId="46873D8D" w:rsidR="00194C8D" w:rsidRPr="00AF519E" w:rsidRDefault="00194C8D" w:rsidP="00194C8D">
      <w:pPr>
        <w:pBdr>
          <w:top w:val="single" w:sz="4" w:space="1" w:color="auto"/>
        </w:pBdr>
        <w:spacing w:before="0" w:after="0"/>
        <w:ind w:left="113" w:hanging="113"/>
        <w:rPr>
          <w:sz w:val="20"/>
          <w:szCs w:val="20"/>
          <w:lang w:val="tr-TR"/>
        </w:rPr>
      </w:pPr>
      <w:r w:rsidRPr="00AF519E">
        <w:rPr>
          <w:sz w:val="20"/>
          <w:szCs w:val="20"/>
          <w:vertAlign w:val="superscript"/>
          <w:lang w:val="tr-TR"/>
        </w:rPr>
        <w:t>(1)</w:t>
      </w:r>
      <w:r w:rsidRPr="00AF519E">
        <w:rPr>
          <w:sz w:val="20"/>
          <w:szCs w:val="20"/>
          <w:lang w:val="tr-TR"/>
        </w:rPr>
        <w:t xml:space="preserve"> </w:t>
      </w:r>
      <w:r w:rsidR="000636D6">
        <w:rPr>
          <w:sz w:val="20"/>
          <w:szCs w:val="20"/>
          <w:lang w:val="tr-TR"/>
        </w:rPr>
        <w:t>Fatura</w:t>
      </w:r>
      <w:r w:rsidRPr="00AF519E">
        <w:rPr>
          <w:sz w:val="20"/>
          <w:szCs w:val="20"/>
          <w:lang w:val="tr-TR"/>
        </w:rPr>
        <w:t xml:space="preserve"> beyanı bir onaylanmış ihracatçı tarafından yapıldığında, onaylanmış ihracatçının yetki numarası, bu boşluğa yazılmalıdır. </w:t>
      </w:r>
      <w:r w:rsidR="000636D6">
        <w:rPr>
          <w:sz w:val="20"/>
          <w:szCs w:val="20"/>
          <w:lang w:val="tr-TR"/>
        </w:rPr>
        <w:t>Fatura</w:t>
      </w:r>
      <w:r w:rsidRPr="00AF519E">
        <w:rPr>
          <w:sz w:val="20"/>
          <w:szCs w:val="20"/>
          <w:lang w:val="tr-TR"/>
        </w:rPr>
        <w:t xml:space="preserve"> beyanı, bir onaylanmış ihracatçı tarafından yapılmadığında, parantez içindeki kelimeler ihmal edilir veya bu bölüm boş bırakılır.</w:t>
      </w:r>
    </w:p>
    <w:p w14:paraId="60CFF0BF" w14:textId="0063B60C" w:rsidR="00194C8D" w:rsidRPr="00AF519E" w:rsidRDefault="00194C8D" w:rsidP="00194C8D">
      <w:pPr>
        <w:spacing w:before="0" w:after="0"/>
        <w:ind w:left="113" w:hanging="113"/>
        <w:rPr>
          <w:sz w:val="20"/>
          <w:szCs w:val="20"/>
          <w:lang w:val="tr-TR"/>
        </w:rPr>
      </w:pPr>
      <w:r w:rsidRPr="00AF519E">
        <w:rPr>
          <w:sz w:val="20"/>
          <w:szCs w:val="20"/>
          <w:vertAlign w:val="superscript"/>
          <w:lang w:val="tr-TR"/>
        </w:rPr>
        <w:t>(2)</w:t>
      </w:r>
      <w:r w:rsidRPr="00AF519E">
        <w:rPr>
          <w:sz w:val="20"/>
          <w:szCs w:val="20"/>
          <w:lang w:val="tr-TR"/>
        </w:rPr>
        <w:t xml:space="preserve"> Ürünlerin menşei belirtilir. </w:t>
      </w:r>
    </w:p>
    <w:p w14:paraId="2453C9BF" w14:textId="77777777" w:rsidR="00194C8D" w:rsidRPr="00AF519E" w:rsidRDefault="00194C8D" w:rsidP="00194C8D">
      <w:pPr>
        <w:spacing w:before="0" w:after="0"/>
        <w:ind w:left="113" w:hanging="113"/>
        <w:rPr>
          <w:sz w:val="20"/>
          <w:szCs w:val="20"/>
          <w:lang w:val="tr-TR"/>
        </w:rPr>
      </w:pPr>
      <w:r w:rsidRPr="00AF519E">
        <w:rPr>
          <w:sz w:val="20"/>
          <w:szCs w:val="20"/>
          <w:vertAlign w:val="superscript"/>
          <w:lang w:val="tr-TR"/>
        </w:rPr>
        <w:t>(3)</w:t>
      </w:r>
      <w:r w:rsidRPr="00AF519E">
        <w:rPr>
          <w:sz w:val="20"/>
          <w:szCs w:val="20"/>
          <w:lang w:val="tr-TR"/>
        </w:rPr>
        <w:t xml:space="preserve"> Belge üzerinde bilgi mevcutsa bu veriler ihmal edilebilir.</w:t>
      </w:r>
    </w:p>
    <w:p w14:paraId="3D6F6F9D" w14:textId="6843A83F" w:rsidR="00194C8D" w:rsidRDefault="00194C8D" w:rsidP="00194C8D">
      <w:pPr>
        <w:spacing w:before="0" w:after="0"/>
        <w:ind w:left="113" w:hanging="113"/>
        <w:rPr>
          <w:sz w:val="20"/>
          <w:szCs w:val="20"/>
          <w:lang w:val="tr-TR"/>
        </w:rPr>
      </w:pPr>
      <w:r w:rsidRPr="00AF519E">
        <w:rPr>
          <w:sz w:val="20"/>
          <w:szCs w:val="20"/>
          <w:vertAlign w:val="superscript"/>
          <w:lang w:val="tr-TR"/>
        </w:rPr>
        <w:t>(4)</w:t>
      </w:r>
      <w:r w:rsidRPr="00AF519E">
        <w:rPr>
          <w:sz w:val="20"/>
          <w:szCs w:val="20"/>
          <w:lang w:val="tr-TR"/>
        </w:rPr>
        <w:t xml:space="preserve"> İhracatçının imzalamasının gerekmediği hallerde, imzadan muafiyet, imzalayanın isminden de muafiyet anlamına gelir. </w:t>
      </w:r>
    </w:p>
    <w:p w14:paraId="6238AF00" w14:textId="77777777" w:rsidR="002E02EA" w:rsidRPr="00AF519E" w:rsidRDefault="002E02EA" w:rsidP="002E02EA">
      <w:pPr>
        <w:spacing w:before="0" w:after="0"/>
        <w:ind w:left="113" w:hanging="113"/>
        <w:rPr>
          <w:sz w:val="20"/>
          <w:szCs w:val="20"/>
          <w:lang w:val="tr-TR"/>
        </w:rPr>
      </w:pPr>
    </w:p>
    <w:p w14:paraId="069A726D" w14:textId="51271E18" w:rsidR="002E02EA" w:rsidRPr="002E6EBD" w:rsidRDefault="002E02EA" w:rsidP="002E6EBD">
      <w:pPr>
        <w:spacing w:before="0" w:after="0"/>
        <w:ind w:left="113" w:hanging="113"/>
        <w:jc w:val="center"/>
        <w:rPr>
          <w:lang w:val="sv-SE"/>
        </w:rPr>
      </w:pPr>
      <w:r w:rsidRPr="00AF519E">
        <w:rPr>
          <w:sz w:val="20"/>
          <w:szCs w:val="20"/>
          <w:lang w:val="tr-TR"/>
        </w:rPr>
        <w:t>_________</w:t>
      </w:r>
    </w:p>
    <w:sectPr w:rsidR="002E02EA" w:rsidRPr="002E6EBD"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62DC" w14:textId="77777777" w:rsidR="00371329" w:rsidRDefault="00371329">
      <w:pPr>
        <w:spacing w:before="0" w:after="0" w:line="240" w:lineRule="auto"/>
      </w:pPr>
      <w:r>
        <w:separator/>
      </w:r>
    </w:p>
  </w:endnote>
  <w:endnote w:type="continuationSeparator" w:id="0">
    <w:p w14:paraId="283EE9B8" w14:textId="77777777" w:rsidR="00371329" w:rsidRDefault="003713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61E2" w14:textId="77777777" w:rsidR="00D606C3" w:rsidRDefault="00194C8D" w:rsidP="00A30BF4">
    <w:pPr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C1CEBF4" w14:textId="77777777" w:rsidR="00D606C3" w:rsidRDefault="00D606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8078" w14:textId="77777777" w:rsidR="00371329" w:rsidRDefault="00371329">
      <w:pPr>
        <w:spacing w:before="0" w:after="0" w:line="240" w:lineRule="auto"/>
      </w:pPr>
      <w:r>
        <w:separator/>
      </w:r>
    </w:p>
  </w:footnote>
  <w:footnote w:type="continuationSeparator" w:id="0">
    <w:p w14:paraId="742BA6D7" w14:textId="77777777" w:rsidR="00371329" w:rsidRDefault="0037132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8D"/>
    <w:rsid w:val="0000057A"/>
    <w:rsid w:val="00000E6B"/>
    <w:rsid w:val="000636D6"/>
    <w:rsid w:val="000C05C4"/>
    <w:rsid w:val="000D14D9"/>
    <w:rsid w:val="00143450"/>
    <w:rsid w:val="00194C8D"/>
    <w:rsid w:val="00196959"/>
    <w:rsid w:val="001B74DC"/>
    <w:rsid w:val="00217DAE"/>
    <w:rsid w:val="00251F64"/>
    <w:rsid w:val="002D52BB"/>
    <w:rsid w:val="002E02EA"/>
    <w:rsid w:val="002E6EBD"/>
    <w:rsid w:val="0033274F"/>
    <w:rsid w:val="00367DB3"/>
    <w:rsid w:val="00371329"/>
    <w:rsid w:val="003C53F5"/>
    <w:rsid w:val="00534B4C"/>
    <w:rsid w:val="00544BFE"/>
    <w:rsid w:val="005B0ED4"/>
    <w:rsid w:val="005D6E9D"/>
    <w:rsid w:val="005F4F5F"/>
    <w:rsid w:val="006266E1"/>
    <w:rsid w:val="006829AF"/>
    <w:rsid w:val="00783ABC"/>
    <w:rsid w:val="007C7A52"/>
    <w:rsid w:val="007D5BF1"/>
    <w:rsid w:val="007D6AC3"/>
    <w:rsid w:val="008F2B9E"/>
    <w:rsid w:val="009D13E7"/>
    <w:rsid w:val="009E6659"/>
    <w:rsid w:val="00B101AF"/>
    <w:rsid w:val="00B71F69"/>
    <w:rsid w:val="00B72BE7"/>
    <w:rsid w:val="00C354AA"/>
    <w:rsid w:val="00C7103A"/>
    <w:rsid w:val="00CA52A6"/>
    <w:rsid w:val="00D51724"/>
    <w:rsid w:val="00D55830"/>
    <w:rsid w:val="00D606C3"/>
    <w:rsid w:val="00F47070"/>
    <w:rsid w:val="00F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FC814"/>
  <w15:chartTrackingRefBased/>
  <w15:docId w15:val="{C36D33CC-147D-4F38-B124-76A7ABE6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8D"/>
    <w:pPr>
      <w:spacing w:before="120" w:after="120" w:line="36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19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Company>T.C. Ticaret Bakanligi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Öztürk</dc:creator>
  <cp:keywords/>
  <dc:description/>
  <cp:lastModifiedBy>Çağatay Çalışkan</cp:lastModifiedBy>
  <cp:revision>2</cp:revision>
  <cp:lastPrinted>2025-09-15T13:07:00Z</cp:lastPrinted>
  <dcterms:created xsi:type="dcterms:W3CDTF">2025-12-31T08:41:00Z</dcterms:created>
  <dcterms:modified xsi:type="dcterms:W3CDTF">2025-12-31T08:41:00Z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user=12412657772</vt:lpwstr>
  </property>
  <property fmtid="{D5CDD505-2E9C-101B-9397-08002B2CF9AE}" pid="4" name="geodilabeltime">
    <vt:lpwstr>datetime=2025-01-17T06:03:13.098Z</vt:lpwstr>
  </property>
</Properties>
</file>